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06" w:rsidRDefault="00E42606" w:rsidP="00E42606">
      <w:pPr>
        <w:pStyle w:val="Default"/>
        <w:rPr>
          <w:b/>
          <w:bCs/>
          <w:color w:val="auto"/>
          <w:sz w:val="22"/>
        </w:rPr>
      </w:pPr>
      <w:r>
        <w:rPr>
          <w:color w:val="auto"/>
          <w:sz w:val="22"/>
        </w:rPr>
        <w:sym w:font="Wingdings" w:char="00E0"/>
      </w:r>
      <w:r>
        <w:rPr>
          <w:b/>
          <w:bCs/>
          <w:color w:val="auto"/>
          <w:sz w:val="22"/>
        </w:rPr>
        <w:t xml:space="preserve"> Synthèse : distinguer l’argumentation directe/ indirecte : ses outils </w:t>
      </w:r>
    </w:p>
    <w:p w:rsidR="00E42606" w:rsidRDefault="00E42606" w:rsidP="00E42606">
      <w:pPr>
        <w:pStyle w:val="Default"/>
        <w:rPr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3063"/>
        <w:gridCol w:w="2967"/>
      </w:tblGrid>
      <w:tr w:rsidR="00E42606" w:rsidTr="009B250D">
        <w:trPr>
          <w:trHeight w:val="360"/>
          <w:jc w:val="center"/>
        </w:trPr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606" w:rsidRDefault="00E42606" w:rsidP="009B250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407" w:type="dxa"/>
            <w:tcBorders>
              <w:left w:val="nil"/>
            </w:tcBorders>
          </w:tcPr>
          <w:p w:rsidR="00E42606" w:rsidRDefault="00E42606" w:rsidP="009B250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</w:rPr>
              <w:t>l’argumentation directe</w:t>
            </w:r>
          </w:p>
        </w:tc>
        <w:tc>
          <w:tcPr>
            <w:tcW w:w="3407" w:type="dxa"/>
          </w:tcPr>
          <w:p w:rsidR="00E42606" w:rsidRDefault="00E42606" w:rsidP="009B250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</w:rPr>
              <w:t>l’argumentation indirecte</w:t>
            </w:r>
          </w:p>
        </w:tc>
      </w:tr>
      <w:tr w:rsidR="00E42606" w:rsidTr="009B250D">
        <w:trPr>
          <w:jc w:val="center"/>
        </w:trPr>
        <w:tc>
          <w:tcPr>
            <w:tcW w:w="3406" w:type="dxa"/>
            <w:tcBorders>
              <w:top w:val="single" w:sz="4" w:space="0" w:color="auto"/>
            </w:tcBorders>
          </w:tcPr>
          <w:p w:rsidR="00E42606" w:rsidRDefault="00E42606" w:rsidP="009B250D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Genres littéraires</w:t>
            </w:r>
          </w:p>
        </w:tc>
        <w:tc>
          <w:tcPr>
            <w:tcW w:w="3407" w:type="dxa"/>
          </w:tcPr>
          <w:p w:rsidR="00E42606" w:rsidRDefault="00E42606" w:rsidP="009B250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Tous les genres argumentatifs purs</w:t>
            </w:r>
          </w:p>
          <w:p w:rsidR="00E42606" w:rsidRDefault="00E42606" w:rsidP="009B250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407" w:type="dxa"/>
          </w:tcPr>
          <w:p w:rsidR="00E42606" w:rsidRDefault="00E42606" w:rsidP="009B250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Tous les genres narratifs, poétiques (fables), théâtre </w:t>
            </w:r>
          </w:p>
          <w:p w:rsidR="00E42606" w:rsidRDefault="00E42606" w:rsidP="009B250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E42606" w:rsidTr="009B250D">
        <w:trPr>
          <w:jc w:val="center"/>
        </w:trPr>
        <w:tc>
          <w:tcPr>
            <w:tcW w:w="3406" w:type="dxa"/>
            <w:tcBorders>
              <w:top w:val="single" w:sz="4" w:space="0" w:color="auto"/>
            </w:tcBorders>
          </w:tcPr>
          <w:p w:rsidR="00E42606" w:rsidRDefault="00E42606" w:rsidP="009B250D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Registres</w:t>
            </w:r>
          </w:p>
        </w:tc>
        <w:tc>
          <w:tcPr>
            <w:tcW w:w="3407" w:type="dxa"/>
          </w:tcPr>
          <w:p w:rsidR="00E42606" w:rsidRDefault="00E42606" w:rsidP="009B250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Sérieux </w:t>
            </w:r>
            <w:proofErr w:type="gramStart"/>
            <w:r>
              <w:rPr>
                <w:rFonts w:ascii="Arial" w:hAnsi="Arial" w:cs="Arial"/>
                <w:color w:val="auto"/>
              </w:rPr>
              <w:t>:surtout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polémique, </w:t>
            </w:r>
          </w:p>
          <w:p w:rsidR="00E42606" w:rsidRDefault="00E42606" w:rsidP="009B250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Plaisant </w:t>
            </w:r>
            <w:proofErr w:type="gramStart"/>
            <w:r>
              <w:rPr>
                <w:rFonts w:ascii="Arial" w:hAnsi="Arial" w:cs="Arial"/>
                <w:color w:val="auto"/>
              </w:rPr>
              <w:t>:satirique</w:t>
            </w:r>
            <w:proofErr w:type="gramEnd"/>
          </w:p>
        </w:tc>
        <w:tc>
          <w:tcPr>
            <w:tcW w:w="3407" w:type="dxa"/>
          </w:tcPr>
          <w:p w:rsidR="00E42606" w:rsidRDefault="00E42606" w:rsidP="009B250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Tous les registres plaisants </w:t>
            </w:r>
          </w:p>
          <w:p w:rsidR="00E42606" w:rsidRDefault="00E42606" w:rsidP="009B250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et sérieux.</w:t>
            </w:r>
          </w:p>
        </w:tc>
      </w:tr>
      <w:tr w:rsidR="00E42606" w:rsidTr="009B250D">
        <w:trPr>
          <w:jc w:val="center"/>
        </w:trPr>
        <w:tc>
          <w:tcPr>
            <w:tcW w:w="3406" w:type="dxa"/>
          </w:tcPr>
          <w:p w:rsidR="00E42606" w:rsidRDefault="00E42606" w:rsidP="009B250D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sym w:font="Wingdings" w:char="F0E0"/>
            </w:r>
            <w:r>
              <w:rPr>
                <w:rFonts w:ascii="Arial" w:hAnsi="Arial" w:cs="Arial"/>
                <w:b/>
                <w:color w:val="auto"/>
              </w:rPr>
              <w:t xml:space="preserve"> Sous-genre</w:t>
            </w:r>
          </w:p>
          <w:p w:rsidR="00E42606" w:rsidRDefault="00E42606" w:rsidP="009B250D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E42606" w:rsidRDefault="00E42606" w:rsidP="009B250D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E42606" w:rsidRDefault="00E42606" w:rsidP="009B250D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sym w:font="Wingdings" w:char="F0E0"/>
            </w:r>
            <w:r>
              <w:rPr>
                <w:rFonts w:ascii="Arial" w:hAnsi="Arial" w:cs="Arial"/>
                <w:b/>
                <w:color w:val="auto"/>
              </w:rPr>
              <w:t xml:space="preserve"> forme que peut  prendre le discours argumentatif</w:t>
            </w:r>
          </w:p>
        </w:tc>
        <w:tc>
          <w:tcPr>
            <w:tcW w:w="3407" w:type="dxa"/>
          </w:tcPr>
          <w:p w:rsidR="00E42606" w:rsidRDefault="00E42606" w:rsidP="009B250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sym w:font="Wingdings" w:char="F0E0"/>
            </w:r>
            <w:r>
              <w:rPr>
                <w:rFonts w:ascii="Arial" w:hAnsi="Arial" w:cs="Arial"/>
                <w:color w:val="auto"/>
              </w:rPr>
              <w:t xml:space="preserve"> essais, discours, </w:t>
            </w:r>
          </w:p>
          <w:p w:rsidR="00E42606" w:rsidRDefault="00E42606" w:rsidP="009B250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articles, entretiens.</w:t>
            </w:r>
          </w:p>
          <w:p w:rsidR="00E42606" w:rsidRDefault="00E42606" w:rsidP="009B250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E42606" w:rsidRDefault="00E42606" w:rsidP="009B250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E42606" w:rsidRDefault="00E42606" w:rsidP="009B250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sym w:font="Wingdings" w:char="F0E0"/>
            </w:r>
            <w:r>
              <w:rPr>
                <w:rFonts w:ascii="Arial" w:hAnsi="Arial" w:cs="Arial"/>
                <w:color w:val="auto"/>
              </w:rPr>
              <w:t xml:space="preserve"> Dialogue, discours, lettre ouverte.</w:t>
            </w:r>
          </w:p>
        </w:tc>
        <w:tc>
          <w:tcPr>
            <w:tcW w:w="3407" w:type="dxa"/>
          </w:tcPr>
          <w:p w:rsidR="00E42606" w:rsidRDefault="00E42606" w:rsidP="009B250D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sym w:font="Wingdings" w:char="F0E0"/>
            </w:r>
            <w:r>
              <w:rPr>
                <w:rFonts w:ascii="Arial" w:hAnsi="Arial" w:cs="Arial"/>
                <w:color w:val="auto"/>
              </w:rPr>
              <w:t xml:space="preserve"> contes, nouvelles, </w:t>
            </w:r>
          </w:p>
          <w:p w:rsidR="00E42606" w:rsidRDefault="00E42606" w:rsidP="009B250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romans, fables, pièce de théâtre.</w:t>
            </w:r>
          </w:p>
          <w:p w:rsidR="00E42606" w:rsidRDefault="00E42606" w:rsidP="009B250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sym w:font="Wingdings" w:char="F0E0"/>
            </w:r>
            <w:r>
              <w:rPr>
                <w:rFonts w:ascii="Arial" w:hAnsi="Arial" w:cs="Arial"/>
                <w:color w:val="auto"/>
              </w:rPr>
              <w:t xml:space="preserve"> 1/ apologue (= court récit  sous forme allégorique, illustré par une fiction, qui contient un enseignement moral) ; </w:t>
            </w:r>
          </w:p>
          <w:p w:rsidR="00E42606" w:rsidRDefault="00E42606" w:rsidP="009B250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2/ l’utopie (= récit qui décrit une société idéale dont l’organisation est indirectement une critique de la société contemporaine de son auteur.</w:t>
            </w:r>
          </w:p>
          <w:p w:rsidR="00E42606" w:rsidRDefault="00E42606" w:rsidP="009B250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3/ La contre-utopie : vision inversée de l’utopie.</w:t>
            </w:r>
          </w:p>
        </w:tc>
      </w:tr>
      <w:tr w:rsidR="00E42606" w:rsidTr="009B250D">
        <w:trPr>
          <w:jc w:val="center"/>
        </w:trPr>
        <w:tc>
          <w:tcPr>
            <w:tcW w:w="3406" w:type="dxa"/>
          </w:tcPr>
          <w:p w:rsidR="00E42606" w:rsidRDefault="00E42606" w:rsidP="009B250D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Thèmes abordés</w:t>
            </w:r>
          </w:p>
        </w:tc>
        <w:tc>
          <w:tcPr>
            <w:tcW w:w="6814" w:type="dxa"/>
            <w:gridSpan w:val="2"/>
          </w:tcPr>
          <w:p w:rsidR="00E42606" w:rsidRDefault="00E42606" w:rsidP="009B250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Sujets de société, problèmes liés à une époque, un contexte politique, historique, économique, culturel, etc.</w:t>
            </w:r>
          </w:p>
        </w:tc>
      </w:tr>
      <w:tr w:rsidR="00E42606" w:rsidTr="009B250D">
        <w:trPr>
          <w:jc w:val="center"/>
        </w:trPr>
        <w:tc>
          <w:tcPr>
            <w:tcW w:w="3406" w:type="dxa"/>
          </w:tcPr>
          <w:p w:rsidR="00E42606" w:rsidRDefault="00E42606" w:rsidP="009B250D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Caractéristiques principales</w:t>
            </w:r>
          </w:p>
        </w:tc>
        <w:tc>
          <w:tcPr>
            <w:tcW w:w="3407" w:type="dxa"/>
          </w:tcPr>
          <w:p w:rsidR="00E42606" w:rsidRDefault="00E42606" w:rsidP="009B250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Un auteur produit un discours (écrit ou oral) à visée polémique et veut faire partager son opinion de manière directe sans intermédiaire. </w:t>
            </w:r>
          </w:p>
        </w:tc>
        <w:tc>
          <w:tcPr>
            <w:tcW w:w="3407" w:type="dxa"/>
          </w:tcPr>
          <w:p w:rsidR="00E42606" w:rsidRDefault="00E42606" w:rsidP="007961AB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Un auteur produit une fiction mettant en scène des personnages, développe une intrigue </w:t>
            </w:r>
            <w:bookmarkStart w:id="0" w:name="_GoBack"/>
            <w:bookmarkEnd w:id="0"/>
            <w:r>
              <w:rPr>
                <w:rFonts w:ascii="Arial" w:hAnsi="Arial" w:cs="Arial"/>
                <w:color w:val="auto"/>
              </w:rPr>
              <w:t>dans un but polémique, satirique : critique sociale. </w:t>
            </w:r>
          </w:p>
        </w:tc>
      </w:tr>
      <w:tr w:rsidR="00E42606" w:rsidTr="009B250D">
        <w:trPr>
          <w:jc w:val="center"/>
        </w:trPr>
        <w:tc>
          <w:tcPr>
            <w:tcW w:w="3406" w:type="dxa"/>
          </w:tcPr>
          <w:p w:rsidR="00E42606" w:rsidRDefault="00E42606" w:rsidP="009B250D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Moyens/ buts</w:t>
            </w:r>
          </w:p>
        </w:tc>
        <w:tc>
          <w:tcPr>
            <w:tcW w:w="3407" w:type="dxa"/>
          </w:tcPr>
          <w:p w:rsidR="00E42606" w:rsidRDefault="00E42606" w:rsidP="009B250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Argumentation directe sans artifice ou intermédiaire</w:t>
            </w:r>
            <w:r>
              <w:rPr>
                <w:rFonts w:ascii="Arial" w:hAnsi="Arial" w:cs="Arial"/>
                <w:color w:val="auto"/>
              </w:rPr>
              <w:t xml:space="preserve"> (pas de fiction utilisée)</w:t>
            </w:r>
          </w:p>
        </w:tc>
        <w:tc>
          <w:tcPr>
            <w:tcW w:w="3407" w:type="dxa"/>
          </w:tcPr>
          <w:p w:rsidR="00E42606" w:rsidRDefault="00E42606" w:rsidP="007961AB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Argumentation indirecte pour détourner la censure, ou pour marquer les esprits, argumenter de façon imagée</w:t>
            </w:r>
          </w:p>
        </w:tc>
      </w:tr>
    </w:tbl>
    <w:p w:rsidR="00A427DF" w:rsidRDefault="00A427DF"/>
    <w:sectPr w:rsidR="00A4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75"/>
    <w:rsid w:val="00000F75"/>
    <w:rsid w:val="007961AB"/>
    <w:rsid w:val="00A427DF"/>
    <w:rsid w:val="00E4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2F095-01FF-4A11-BC5A-340B61A3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26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</cp:lastModifiedBy>
  <cp:revision>3</cp:revision>
  <dcterms:created xsi:type="dcterms:W3CDTF">2014-11-16T16:14:00Z</dcterms:created>
  <dcterms:modified xsi:type="dcterms:W3CDTF">2014-11-16T16:15:00Z</dcterms:modified>
</cp:coreProperties>
</file>